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F1301" w14:textId="100444C8" w:rsidR="002425E2" w:rsidRDefault="00ED27A3" w:rsidP="009E4CF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libri" w:eastAsia="ＭＳ 明朝" w:hAnsi="Calibri" w:cs="Times New Roman"/>
          <w:b/>
          <w:smallCaps/>
          <w:sz w:val="28"/>
          <w:szCs w:val="24"/>
          <w:bdr w:val="nil"/>
        </w:rPr>
      </w:pPr>
      <w:bookmarkStart w:id="0" w:name="_GoBack"/>
      <w:bookmarkEnd w:id="0"/>
      <w:r>
        <w:rPr>
          <w:rFonts w:ascii="Calibri" w:eastAsia="ＭＳ 明朝" w:hAnsi="Calibri" w:cs="Times New Roman"/>
          <w:b/>
          <w:smallCaps/>
          <w:sz w:val="28"/>
          <w:szCs w:val="24"/>
          <w:bdr w:val="nil"/>
        </w:rPr>
        <w:t>Lesson 7</w:t>
      </w:r>
      <w:r w:rsidR="00B105AA" w:rsidRPr="009E4CF4">
        <w:rPr>
          <w:rFonts w:ascii="Calibri" w:eastAsia="ＭＳ 明朝" w:hAnsi="Calibri" w:cs="Times New Roman"/>
          <w:b/>
          <w:smallCaps/>
          <w:sz w:val="28"/>
          <w:szCs w:val="24"/>
          <w:bdr w:val="nil"/>
        </w:rPr>
        <w:t>b</w:t>
      </w:r>
      <w:r>
        <w:rPr>
          <w:rFonts w:ascii="Calibri" w:eastAsia="ＭＳ 明朝" w:hAnsi="Calibri" w:cs="Times New Roman"/>
          <w:b/>
          <w:smallCaps/>
          <w:sz w:val="28"/>
          <w:szCs w:val="24"/>
          <w:bdr w:val="nil"/>
        </w:rPr>
        <w:t xml:space="preserve"> </w:t>
      </w:r>
      <w:r w:rsidR="006412B3" w:rsidRPr="009E4CF4">
        <w:rPr>
          <w:rFonts w:ascii="Calibri" w:eastAsia="ＭＳ 明朝" w:hAnsi="Calibri" w:cs="Times New Roman"/>
          <w:b/>
          <w:smallCaps/>
          <w:sz w:val="28"/>
          <w:szCs w:val="24"/>
          <w:bdr w:val="nil"/>
        </w:rPr>
        <w:t>Abstract Summative Assessment for Bioplastics PBL</w:t>
      </w:r>
    </w:p>
    <w:p w14:paraId="0ECF687D" w14:textId="77777777" w:rsidR="00ED27A3" w:rsidRPr="009E4CF4" w:rsidRDefault="00ED27A3" w:rsidP="009E4CF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Calibri" w:eastAsia="ＭＳ 明朝" w:hAnsi="Calibri" w:cs="Times New Roman"/>
          <w:b/>
          <w:smallCaps/>
          <w:sz w:val="28"/>
          <w:szCs w:val="24"/>
          <w:bdr w:val="nil"/>
        </w:rPr>
      </w:pPr>
    </w:p>
    <w:p w14:paraId="2578CFE7" w14:textId="48D62325" w:rsidR="009E4CF4" w:rsidRPr="00ED27A3" w:rsidRDefault="00ED27A3">
      <w:pPr>
        <w:rPr>
          <w:i/>
          <w:sz w:val="28"/>
          <w:szCs w:val="28"/>
          <w:u w:val="single"/>
        </w:rPr>
      </w:pPr>
      <w:r w:rsidRPr="00ED27A3">
        <w:rPr>
          <w:i/>
          <w:sz w:val="28"/>
          <w:szCs w:val="28"/>
          <w:u w:val="single"/>
        </w:rPr>
        <w:t>Resolve the Problem</w:t>
      </w:r>
    </w:p>
    <w:p w14:paraId="26CC8FC9" w14:textId="77777777" w:rsidR="009E4CF4" w:rsidRPr="009E4CF4" w:rsidRDefault="009E4CF4">
      <w:pPr>
        <w:rPr>
          <w:b/>
          <w:u w:val="single"/>
        </w:rPr>
      </w:pPr>
      <w:r w:rsidRPr="009E4CF4">
        <w:rPr>
          <w:b/>
        </w:rPr>
        <w:t xml:space="preserve">LEARNING OBJECTIVES: </w:t>
      </w:r>
    </w:p>
    <w:p w14:paraId="10B4D4B5" w14:textId="77777777" w:rsidR="007752F7" w:rsidRPr="009E4CF4" w:rsidRDefault="007752F7" w:rsidP="009E4C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9E4CF4">
        <w:rPr>
          <w:rFonts w:ascii="Times New Roman" w:hAnsi="Times New Roman" w:cs="Times New Roman"/>
        </w:rPr>
        <w:t xml:space="preserve">Students will </w:t>
      </w:r>
      <w:r w:rsidR="009E4CF4" w:rsidRPr="009E4CF4">
        <w:rPr>
          <w:rFonts w:ascii="Times New Roman" w:hAnsi="Times New Roman" w:cs="Times New Roman"/>
        </w:rPr>
        <w:t>be able to demonstrate their learning during the Bioplastics PBL by writing a</w:t>
      </w:r>
      <w:r w:rsidRPr="009E4CF4">
        <w:rPr>
          <w:rFonts w:ascii="Times New Roman" w:hAnsi="Times New Roman" w:cs="Times New Roman"/>
        </w:rPr>
        <w:t xml:space="preserve"> concise </w:t>
      </w:r>
      <w:r w:rsidR="009E4CF4" w:rsidRPr="009E4CF4">
        <w:rPr>
          <w:rFonts w:ascii="Times New Roman" w:hAnsi="Times New Roman" w:cs="Times New Roman"/>
        </w:rPr>
        <w:t>scientific abstract</w:t>
      </w:r>
      <w:r w:rsidR="00B90350">
        <w:rPr>
          <w:rFonts w:ascii="Times New Roman" w:hAnsi="Times New Roman" w:cs="Times New Roman"/>
        </w:rPr>
        <w:t xml:space="preserve"> summarizing their lab experience</w:t>
      </w:r>
      <w:r w:rsidR="009E4CF4" w:rsidRPr="009E4CF4">
        <w:rPr>
          <w:rFonts w:ascii="Times New Roman" w:hAnsi="Times New Roman" w:cs="Times New Roman"/>
        </w:rPr>
        <w:t xml:space="preserve">. </w:t>
      </w:r>
    </w:p>
    <w:p w14:paraId="5A0F1AA1" w14:textId="107D8AAD" w:rsidR="00ED27A3" w:rsidRPr="00ED27A3" w:rsidRDefault="009E4CF4" w:rsidP="009E4CF4">
      <w:pPr>
        <w:rPr>
          <w:b/>
        </w:rPr>
      </w:pPr>
      <w:r w:rsidRPr="009E4CF4">
        <w:rPr>
          <w:b/>
        </w:rPr>
        <w:t xml:space="preserve">MATERIALS: </w:t>
      </w:r>
    </w:p>
    <w:p w14:paraId="30295865" w14:textId="77777777" w:rsidR="007752F7" w:rsidRPr="00B90350" w:rsidRDefault="007752F7" w:rsidP="009E4C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90350">
        <w:rPr>
          <w:rFonts w:ascii="Times New Roman" w:hAnsi="Times New Roman" w:cs="Times New Roman"/>
        </w:rPr>
        <w:t>Samples of scientific abstracts, bioplastic abstract scoring sheets</w:t>
      </w:r>
    </w:p>
    <w:p w14:paraId="3D30E83E" w14:textId="77777777" w:rsidR="00B90350" w:rsidRDefault="00B90350" w:rsidP="009E4C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90350">
        <w:rPr>
          <w:rFonts w:ascii="Times New Roman" w:hAnsi="Times New Roman" w:cs="Times New Roman"/>
        </w:rPr>
        <w:t>Scientific Abstract PPT</w:t>
      </w:r>
    </w:p>
    <w:p w14:paraId="3B3DCFD0" w14:textId="4D5A248C" w:rsidR="00ED27A3" w:rsidRPr="00B90350" w:rsidRDefault="00ED27A3" w:rsidP="009E4C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Copies of Post-Assessment</w:t>
      </w:r>
    </w:p>
    <w:p w14:paraId="184A6C4A" w14:textId="77777777" w:rsidR="009E4CF4" w:rsidRPr="009E4CF4" w:rsidRDefault="009E4CF4" w:rsidP="009E4CF4">
      <w:pPr>
        <w:rPr>
          <w:b/>
          <w:u w:val="single"/>
        </w:rPr>
      </w:pPr>
      <w:r w:rsidRPr="009E4CF4">
        <w:rPr>
          <w:b/>
        </w:rPr>
        <w:t>LESSON PREPARATION:</w:t>
      </w:r>
    </w:p>
    <w:p w14:paraId="7A291D95" w14:textId="77777777" w:rsidR="009E4CF4" w:rsidRPr="009E4CF4" w:rsidRDefault="007752F7" w:rsidP="009E4C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E4CF4">
        <w:rPr>
          <w:rFonts w:ascii="Times New Roman" w:hAnsi="Times New Roman" w:cs="Times New Roman"/>
        </w:rPr>
        <w:t xml:space="preserve">Print copies of sample abstracts </w:t>
      </w:r>
      <w:r w:rsidR="006412B3" w:rsidRPr="009E4CF4">
        <w:rPr>
          <w:rFonts w:ascii="Times New Roman" w:hAnsi="Times New Roman" w:cs="Times New Roman"/>
        </w:rPr>
        <w:t xml:space="preserve">(2 are provided) </w:t>
      </w:r>
      <w:r w:rsidRPr="009E4CF4">
        <w:rPr>
          <w:rFonts w:ascii="Times New Roman" w:hAnsi="Times New Roman" w:cs="Times New Roman"/>
        </w:rPr>
        <w:t>and abstract scoring sheets</w:t>
      </w:r>
      <w:r w:rsidR="00F62789" w:rsidRPr="009E4CF4">
        <w:rPr>
          <w:rFonts w:ascii="Times New Roman" w:hAnsi="Times New Roman" w:cs="Times New Roman"/>
        </w:rPr>
        <w:t xml:space="preserve">. </w:t>
      </w:r>
    </w:p>
    <w:p w14:paraId="1660E101" w14:textId="77777777" w:rsidR="007752F7" w:rsidRPr="009E4CF4" w:rsidRDefault="00F62789" w:rsidP="009E4C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E4CF4">
        <w:rPr>
          <w:rFonts w:ascii="Times New Roman" w:hAnsi="Times New Roman" w:cs="Times New Roman"/>
        </w:rPr>
        <w:t>Schedule access to computers if neede</w:t>
      </w:r>
      <w:r w:rsidR="009E4CF4" w:rsidRPr="009E4CF4">
        <w:rPr>
          <w:rFonts w:ascii="Times New Roman" w:hAnsi="Times New Roman" w:cs="Times New Roman"/>
        </w:rPr>
        <w:t>d.</w:t>
      </w:r>
    </w:p>
    <w:p w14:paraId="1DA4B137" w14:textId="77777777" w:rsidR="009E4CF4" w:rsidRPr="009E4CF4" w:rsidRDefault="009E4CF4" w:rsidP="009E4CF4">
      <w:pPr>
        <w:rPr>
          <w:b/>
          <w:u w:val="single"/>
        </w:rPr>
      </w:pPr>
      <w:r w:rsidRPr="009E4CF4">
        <w:rPr>
          <w:b/>
        </w:rPr>
        <w:t>TIME REQUIRED:</w:t>
      </w:r>
    </w:p>
    <w:p w14:paraId="522F5A41" w14:textId="77777777" w:rsidR="009E4CF4" w:rsidRDefault="007752F7" w:rsidP="009E4C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E4CF4">
        <w:rPr>
          <w:rFonts w:ascii="Times New Roman" w:hAnsi="Times New Roman" w:cs="Times New Roman"/>
        </w:rPr>
        <w:t>15 minutes for student g</w:t>
      </w:r>
      <w:r w:rsidR="009E4CF4">
        <w:rPr>
          <w:rFonts w:ascii="Times New Roman" w:hAnsi="Times New Roman" w:cs="Times New Roman"/>
        </w:rPr>
        <w:t>roup review of sample abstracts.</w:t>
      </w:r>
      <w:r w:rsidRPr="009E4CF4">
        <w:rPr>
          <w:rFonts w:ascii="Times New Roman" w:hAnsi="Times New Roman" w:cs="Times New Roman"/>
        </w:rPr>
        <w:t xml:space="preserve"> </w:t>
      </w:r>
    </w:p>
    <w:p w14:paraId="7DA65031" w14:textId="77777777" w:rsidR="009E4CF4" w:rsidRDefault="009E4CF4" w:rsidP="009E4C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minutes for group discussion and PPT presentation.</w:t>
      </w:r>
    </w:p>
    <w:p w14:paraId="705F6D2C" w14:textId="77777777" w:rsidR="009E4CF4" w:rsidRDefault="007752F7" w:rsidP="009E4C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E4CF4">
        <w:rPr>
          <w:rFonts w:ascii="Times New Roman" w:hAnsi="Times New Roman" w:cs="Times New Roman"/>
        </w:rPr>
        <w:t>30 minutes for students t</w:t>
      </w:r>
      <w:r w:rsidR="00F62789" w:rsidRPr="009E4CF4">
        <w:rPr>
          <w:rFonts w:ascii="Times New Roman" w:hAnsi="Times New Roman" w:cs="Times New Roman"/>
        </w:rPr>
        <w:t>o write rough drafts of</w:t>
      </w:r>
      <w:r w:rsidR="00B90350">
        <w:rPr>
          <w:rFonts w:ascii="Times New Roman" w:hAnsi="Times New Roman" w:cs="Times New Roman"/>
        </w:rPr>
        <w:t xml:space="preserve"> abstracts (this may be assigned as homework)</w:t>
      </w:r>
      <w:r w:rsidR="009E4CF4">
        <w:rPr>
          <w:rFonts w:ascii="Times New Roman" w:hAnsi="Times New Roman" w:cs="Times New Roman"/>
        </w:rPr>
        <w:t xml:space="preserve"> </w:t>
      </w:r>
    </w:p>
    <w:p w14:paraId="17EC171D" w14:textId="77777777" w:rsidR="00F62789" w:rsidRPr="009E4CF4" w:rsidRDefault="009E4CF4" w:rsidP="009E4C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90350">
        <w:rPr>
          <w:rFonts w:ascii="Times New Roman" w:hAnsi="Times New Roman" w:cs="Times New Roman"/>
        </w:rPr>
        <w:t>0 minutes for peer review (optional)</w:t>
      </w:r>
    </w:p>
    <w:p w14:paraId="573F7D30" w14:textId="77777777" w:rsidR="007752F7" w:rsidRDefault="007752F7" w:rsidP="009E4C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9E4CF4">
        <w:rPr>
          <w:rFonts w:ascii="Times New Roman" w:hAnsi="Times New Roman" w:cs="Times New Roman"/>
        </w:rPr>
        <w:t xml:space="preserve"> Students may </w:t>
      </w:r>
      <w:r w:rsidR="00990A06" w:rsidRPr="009E4CF4">
        <w:rPr>
          <w:rFonts w:ascii="Times New Roman" w:hAnsi="Times New Roman" w:cs="Times New Roman"/>
        </w:rPr>
        <w:t>word process final drafts for homework or in class</w:t>
      </w:r>
      <w:r w:rsidR="009E4CF4">
        <w:rPr>
          <w:rFonts w:ascii="Times New Roman" w:hAnsi="Times New Roman" w:cs="Times New Roman"/>
        </w:rPr>
        <w:t xml:space="preserve"> (allow 45 minutes)</w:t>
      </w:r>
      <w:r w:rsidR="00990A06" w:rsidRPr="009E4CF4">
        <w:rPr>
          <w:rFonts w:ascii="Times New Roman" w:hAnsi="Times New Roman" w:cs="Times New Roman"/>
        </w:rPr>
        <w:t>.</w:t>
      </w:r>
    </w:p>
    <w:p w14:paraId="1638DB5D" w14:textId="1E4443B9" w:rsidR="00ED27A3" w:rsidRPr="009E4CF4" w:rsidRDefault="00ED27A3" w:rsidP="009E4CF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minutes for Post-Assessment</w:t>
      </w:r>
    </w:p>
    <w:p w14:paraId="39B2897B" w14:textId="77777777" w:rsidR="009E4CF4" w:rsidRPr="00B90350" w:rsidRDefault="009E4CF4">
      <w:pPr>
        <w:rPr>
          <w:b/>
        </w:rPr>
      </w:pPr>
      <w:r w:rsidRPr="00B90350">
        <w:rPr>
          <w:b/>
        </w:rPr>
        <w:t>PROCEDURE:</w:t>
      </w:r>
    </w:p>
    <w:p w14:paraId="115114DE" w14:textId="77777777" w:rsidR="00990A06" w:rsidRPr="00B90350" w:rsidRDefault="00990A06" w:rsidP="00B903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90350">
        <w:rPr>
          <w:rFonts w:ascii="Times New Roman" w:hAnsi="Times New Roman" w:cs="Times New Roman"/>
        </w:rPr>
        <w:t>Hand o</w:t>
      </w:r>
      <w:r w:rsidR="00F62789" w:rsidRPr="00B90350">
        <w:rPr>
          <w:rFonts w:ascii="Times New Roman" w:hAnsi="Times New Roman" w:cs="Times New Roman"/>
        </w:rPr>
        <w:t xml:space="preserve">ut sample </w:t>
      </w:r>
      <w:r w:rsidRPr="00B90350">
        <w:rPr>
          <w:rFonts w:ascii="Times New Roman" w:hAnsi="Times New Roman" w:cs="Times New Roman"/>
        </w:rPr>
        <w:t>abstracts to student teams. Ask them first to read their abstract</w:t>
      </w:r>
      <w:r w:rsidR="00B90350">
        <w:rPr>
          <w:rFonts w:ascii="Times New Roman" w:hAnsi="Times New Roman" w:cs="Times New Roman"/>
        </w:rPr>
        <w:t>s</w:t>
      </w:r>
      <w:r w:rsidRPr="00B90350">
        <w:rPr>
          <w:rFonts w:ascii="Times New Roman" w:hAnsi="Times New Roman" w:cs="Times New Roman"/>
        </w:rPr>
        <w:t xml:space="preserve"> quietly—about five minutes.</w:t>
      </w:r>
    </w:p>
    <w:p w14:paraId="6E9A52AD" w14:textId="77777777" w:rsidR="00990A06" w:rsidRPr="00B90350" w:rsidRDefault="00990A06" w:rsidP="00B903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90350">
        <w:rPr>
          <w:rFonts w:ascii="Times New Roman" w:hAnsi="Times New Roman" w:cs="Times New Roman"/>
        </w:rPr>
        <w:t xml:space="preserve">In teams, students will identify what they </w:t>
      </w:r>
      <w:r w:rsidR="009E4CF4" w:rsidRPr="00B90350">
        <w:rPr>
          <w:rFonts w:ascii="Times New Roman" w:hAnsi="Times New Roman" w:cs="Times New Roman"/>
        </w:rPr>
        <w:t>believe</w:t>
      </w:r>
      <w:r w:rsidRPr="00B90350">
        <w:rPr>
          <w:rFonts w:ascii="Times New Roman" w:hAnsi="Times New Roman" w:cs="Times New Roman"/>
        </w:rPr>
        <w:t xml:space="preserve"> are the required parts of a scientific abstract.  They should write this on a </w:t>
      </w:r>
      <w:r w:rsidR="00F62789" w:rsidRPr="00B90350">
        <w:rPr>
          <w:rFonts w:ascii="Times New Roman" w:hAnsi="Times New Roman" w:cs="Times New Roman"/>
        </w:rPr>
        <w:t>white board, or on a s</w:t>
      </w:r>
      <w:r w:rsidRPr="00B90350">
        <w:rPr>
          <w:rFonts w:ascii="Times New Roman" w:hAnsi="Times New Roman" w:cs="Times New Roman"/>
        </w:rPr>
        <w:t>heet of paper.</w:t>
      </w:r>
      <w:r w:rsidR="00F62789" w:rsidRPr="00B90350">
        <w:rPr>
          <w:rFonts w:ascii="Times New Roman" w:hAnsi="Times New Roman" w:cs="Times New Roman"/>
        </w:rPr>
        <w:t xml:space="preserve"> Each group should select a spokesperson.</w:t>
      </w:r>
    </w:p>
    <w:p w14:paraId="3162A25F" w14:textId="77777777" w:rsidR="00990A06" w:rsidRPr="00B90350" w:rsidRDefault="00990A06" w:rsidP="00B903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90350">
        <w:rPr>
          <w:rFonts w:ascii="Times New Roman" w:hAnsi="Times New Roman" w:cs="Times New Roman"/>
        </w:rPr>
        <w:t>The teacher should lead a whole class discussion to come</w:t>
      </w:r>
      <w:r w:rsidR="009E4CF4" w:rsidRPr="00B90350">
        <w:rPr>
          <w:rFonts w:ascii="Times New Roman" w:hAnsi="Times New Roman" w:cs="Times New Roman"/>
        </w:rPr>
        <w:t xml:space="preserve"> to consensus on the parts of a scientific</w:t>
      </w:r>
      <w:r w:rsidRPr="00B90350">
        <w:rPr>
          <w:rFonts w:ascii="Times New Roman" w:hAnsi="Times New Roman" w:cs="Times New Roman"/>
        </w:rPr>
        <w:t xml:space="preserve"> abstract.</w:t>
      </w:r>
      <w:r w:rsidR="00F62789" w:rsidRPr="00B90350">
        <w:rPr>
          <w:rFonts w:ascii="Times New Roman" w:hAnsi="Times New Roman" w:cs="Times New Roman"/>
        </w:rPr>
        <w:t xml:space="preserve"> Each spokesperson should give their group’s consensus opinion on the key elements of a scientific abstract.</w:t>
      </w:r>
      <w:r w:rsidR="009E4CF4" w:rsidRPr="00B90350">
        <w:rPr>
          <w:rFonts w:ascii="Times New Roman" w:hAnsi="Times New Roman" w:cs="Times New Roman"/>
        </w:rPr>
        <w:t xml:space="preserve"> A PPT is provided </w:t>
      </w:r>
      <w:r w:rsidR="00B90350" w:rsidRPr="00B90350">
        <w:rPr>
          <w:rFonts w:ascii="Times New Roman" w:hAnsi="Times New Roman" w:cs="Times New Roman"/>
        </w:rPr>
        <w:t>for review.</w:t>
      </w:r>
    </w:p>
    <w:p w14:paraId="2FFBE32A" w14:textId="77777777" w:rsidR="00990A06" w:rsidRPr="00B90350" w:rsidRDefault="00990A06" w:rsidP="00B903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90350">
        <w:rPr>
          <w:rFonts w:ascii="Times New Roman" w:hAnsi="Times New Roman" w:cs="Times New Roman"/>
        </w:rPr>
        <w:t xml:space="preserve">Hand out the abstract grading sheets, and explain grading criteria. </w:t>
      </w:r>
      <w:r w:rsidR="00F62789" w:rsidRPr="00B90350">
        <w:rPr>
          <w:rFonts w:ascii="Times New Roman" w:hAnsi="Times New Roman" w:cs="Times New Roman"/>
        </w:rPr>
        <w:t>S</w:t>
      </w:r>
      <w:r w:rsidRPr="00B90350">
        <w:rPr>
          <w:rFonts w:ascii="Times New Roman" w:hAnsi="Times New Roman" w:cs="Times New Roman"/>
        </w:rPr>
        <w:t>ample gradin</w:t>
      </w:r>
      <w:r w:rsidR="00F62789" w:rsidRPr="00B90350">
        <w:rPr>
          <w:rFonts w:ascii="Times New Roman" w:hAnsi="Times New Roman" w:cs="Times New Roman"/>
        </w:rPr>
        <w:t>g sheets are p</w:t>
      </w:r>
      <w:r w:rsidRPr="00B90350">
        <w:rPr>
          <w:rFonts w:ascii="Times New Roman" w:hAnsi="Times New Roman" w:cs="Times New Roman"/>
        </w:rPr>
        <w:t>rovided in the student folder, and teachers may want to modify for their classroom</w:t>
      </w:r>
      <w:r w:rsidR="009E4CF4" w:rsidRPr="00B90350">
        <w:rPr>
          <w:rFonts w:ascii="Times New Roman" w:hAnsi="Times New Roman" w:cs="Times New Roman"/>
        </w:rPr>
        <w:t xml:space="preserve"> use</w:t>
      </w:r>
      <w:r w:rsidRPr="00B90350">
        <w:rPr>
          <w:rFonts w:ascii="Times New Roman" w:hAnsi="Times New Roman" w:cs="Times New Roman"/>
        </w:rPr>
        <w:t xml:space="preserve">. </w:t>
      </w:r>
      <w:r w:rsidR="009E4CF4" w:rsidRPr="00B90350">
        <w:rPr>
          <w:rFonts w:ascii="Times New Roman" w:hAnsi="Times New Roman" w:cs="Times New Roman"/>
        </w:rPr>
        <w:t>Teachers can</w:t>
      </w:r>
      <w:r w:rsidRPr="00B90350">
        <w:rPr>
          <w:rFonts w:ascii="Times New Roman" w:hAnsi="Times New Roman" w:cs="Times New Roman"/>
        </w:rPr>
        <w:t xml:space="preserve"> use a check off system, a point based-system o</w:t>
      </w:r>
      <w:r w:rsidR="006412B3" w:rsidRPr="00B90350">
        <w:rPr>
          <w:rFonts w:ascii="Times New Roman" w:hAnsi="Times New Roman" w:cs="Times New Roman"/>
        </w:rPr>
        <w:t>r expand the grading sheet into a rubric.</w:t>
      </w:r>
    </w:p>
    <w:p w14:paraId="6D469520" w14:textId="77777777" w:rsidR="006412B3" w:rsidRDefault="006412B3" w:rsidP="00B903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B90350">
        <w:rPr>
          <w:rFonts w:ascii="Times New Roman" w:hAnsi="Times New Roman" w:cs="Times New Roman"/>
        </w:rPr>
        <w:t>Students should first write a ro</w:t>
      </w:r>
      <w:r w:rsidR="00F62789" w:rsidRPr="00B90350">
        <w:rPr>
          <w:rFonts w:ascii="Times New Roman" w:hAnsi="Times New Roman" w:cs="Times New Roman"/>
        </w:rPr>
        <w:t>ugh draft by hand</w:t>
      </w:r>
      <w:r w:rsidR="009E4CF4" w:rsidRPr="00B90350">
        <w:rPr>
          <w:rFonts w:ascii="Times New Roman" w:hAnsi="Times New Roman" w:cs="Times New Roman"/>
        </w:rPr>
        <w:t xml:space="preserve"> or using a computer if available</w:t>
      </w:r>
      <w:r w:rsidR="00F62789" w:rsidRPr="00B90350">
        <w:rPr>
          <w:rFonts w:ascii="Times New Roman" w:hAnsi="Times New Roman" w:cs="Times New Roman"/>
        </w:rPr>
        <w:t>, using their lab notebook as a reference. T</w:t>
      </w:r>
      <w:r w:rsidRPr="00B90350">
        <w:rPr>
          <w:rFonts w:ascii="Times New Roman" w:hAnsi="Times New Roman" w:cs="Times New Roman"/>
        </w:rPr>
        <w:t>eachers will probably want to ask students to have another student peer edit the rough drafts</w:t>
      </w:r>
      <w:r w:rsidR="00F62789" w:rsidRPr="00B90350">
        <w:rPr>
          <w:rFonts w:ascii="Times New Roman" w:hAnsi="Times New Roman" w:cs="Times New Roman"/>
        </w:rPr>
        <w:t>, checking against the grading sheet, a</w:t>
      </w:r>
      <w:r w:rsidRPr="00B90350">
        <w:rPr>
          <w:rFonts w:ascii="Times New Roman" w:hAnsi="Times New Roman" w:cs="Times New Roman"/>
        </w:rPr>
        <w:t>nd then word process their final draft.</w:t>
      </w:r>
    </w:p>
    <w:p w14:paraId="3BE6C7E1" w14:textId="1F8EDB02" w:rsidR="00ED27A3" w:rsidRPr="00B90350" w:rsidRDefault="00ED27A3" w:rsidP="00B9035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Distribute Post-Assessment for students to complete individually.</w:t>
      </w:r>
    </w:p>
    <w:p w14:paraId="47D3E8C8" w14:textId="77777777" w:rsidR="009E4CF4" w:rsidRPr="00B90350" w:rsidRDefault="009E4CF4">
      <w:pPr>
        <w:rPr>
          <w:b/>
        </w:rPr>
      </w:pPr>
      <w:r w:rsidRPr="00B90350">
        <w:rPr>
          <w:b/>
        </w:rPr>
        <w:t>ACCOMMODATIONS:</w:t>
      </w:r>
    </w:p>
    <w:p w14:paraId="279619BF" w14:textId="77777777" w:rsidR="009E4CF4" w:rsidRDefault="00B90350">
      <w:pPr>
        <w:rPr>
          <w:rFonts w:asciiTheme="majorHAnsi" w:hAnsiTheme="majorHAnsi"/>
        </w:rPr>
      </w:pPr>
      <w:r>
        <w:rPr>
          <w:rFonts w:asciiTheme="majorHAnsi" w:hAnsiTheme="majorHAnsi"/>
        </w:rPr>
        <w:t>The length of the assignment may be shortened for ELL or IEP students. Provide extra time for students on 504 plans if required.</w:t>
      </w:r>
    </w:p>
    <w:p w14:paraId="3DC2436B" w14:textId="21D707D2" w:rsidR="00B81F14" w:rsidRPr="00B81F14" w:rsidRDefault="00B81F14">
      <w:pPr>
        <w:rPr>
          <w:b/>
        </w:rPr>
      </w:pPr>
      <w:r w:rsidRPr="00B81F14">
        <w:rPr>
          <w:b/>
        </w:rPr>
        <w:t>EXTENSIONS:</w:t>
      </w:r>
    </w:p>
    <w:p w14:paraId="60A12A0C" w14:textId="007E5161" w:rsidR="00B81F14" w:rsidRDefault="00ED27A3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Teacher may choose to conduct a Socratic Seminar. (</w:t>
      </w:r>
      <w:proofErr w:type="gramStart"/>
      <w:r>
        <w:rPr>
          <w:rFonts w:asciiTheme="majorHAnsi" w:hAnsiTheme="majorHAnsi"/>
        </w:rPr>
        <w:t>see</w:t>
      </w:r>
      <w:proofErr w:type="gramEnd"/>
      <w:r>
        <w:rPr>
          <w:rFonts w:asciiTheme="majorHAnsi" w:hAnsiTheme="majorHAnsi"/>
        </w:rPr>
        <w:t xml:space="preserve"> Lesson 7A)</w:t>
      </w:r>
    </w:p>
    <w:p w14:paraId="2C3D2195" w14:textId="23F98769" w:rsidR="00B81F14" w:rsidRPr="00B81F14" w:rsidRDefault="00B81F14">
      <w:pPr>
        <w:rPr>
          <w:b/>
        </w:rPr>
      </w:pPr>
      <w:r w:rsidRPr="00B81F14">
        <w:rPr>
          <w:b/>
        </w:rPr>
        <w:t>RESOURCES:</w:t>
      </w:r>
    </w:p>
    <w:p w14:paraId="403E13AA" w14:textId="3AA6C96E" w:rsidR="00B81F14" w:rsidRPr="009E4CF4" w:rsidRDefault="00B81F14">
      <w:pPr>
        <w:rPr>
          <w:rFonts w:asciiTheme="majorHAnsi" w:hAnsiTheme="majorHAnsi"/>
        </w:rPr>
      </w:pPr>
      <w:r>
        <w:rPr>
          <w:rFonts w:asciiTheme="majorHAnsi" w:hAnsiTheme="majorHAnsi"/>
        </w:rPr>
        <w:t>Abstract grading sheet, sample scientific abstracts, Scientific Abstract PPT</w:t>
      </w:r>
      <w:r w:rsidR="00351C1A">
        <w:rPr>
          <w:rFonts w:asciiTheme="majorHAnsi" w:hAnsiTheme="majorHAnsi"/>
        </w:rPr>
        <w:t>, Post-Assessment</w:t>
      </w:r>
    </w:p>
    <w:p w14:paraId="44668D1A" w14:textId="77777777" w:rsidR="00990A06" w:rsidRDefault="00990A06"/>
    <w:p w14:paraId="2D3FFAAF" w14:textId="77777777" w:rsidR="007752F7" w:rsidRDefault="007752F7"/>
    <w:sectPr w:rsidR="007752F7" w:rsidSect="004F44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A5F27"/>
    <w:multiLevelType w:val="hybridMultilevel"/>
    <w:tmpl w:val="4B300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506A29"/>
    <w:multiLevelType w:val="hybridMultilevel"/>
    <w:tmpl w:val="5E0C6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F7"/>
    <w:rsid w:val="000F522A"/>
    <w:rsid w:val="002425E2"/>
    <w:rsid w:val="00351C1A"/>
    <w:rsid w:val="004F4409"/>
    <w:rsid w:val="006412B3"/>
    <w:rsid w:val="007752F7"/>
    <w:rsid w:val="00990A06"/>
    <w:rsid w:val="009E4CF4"/>
    <w:rsid w:val="00A73EE8"/>
    <w:rsid w:val="00B105AA"/>
    <w:rsid w:val="00B81F14"/>
    <w:rsid w:val="00B90350"/>
    <w:rsid w:val="00ED27A3"/>
    <w:rsid w:val="00F6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A09F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C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2092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Everett Public Schools</Company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Flowers, Nancy</dc:creator>
  <cp:keywords/>
  <dc:description/>
  <cp:lastModifiedBy>*</cp:lastModifiedBy>
  <cp:revision>2</cp:revision>
  <dcterms:created xsi:type="dcterms:W3CDTF">2015-05-19T00:30:00Z</dcterms:created>
  <dcterms:modified xsi:type="dcterms:W3CDTF">2015-05-19T00:30:00Z</dcterms:modified>
</cp:coreProperties>
</file>